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83" w:rsidRDefault="00E34183" w:rsidP="00E34183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Allegato  2</w:t>
      </w:r>
    </w:p>
    <w:p w:rsidR="00E34183" w:rsidRPr="00147408" w:rsidRDefault="00E34183" w:rsidP="00E34183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E34183" w:rsidRPr="00147408" w:rsidRDefault="00E34183" w:rsidP="00E34183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ISTANZA </w:t>
      </w:r>
      <w:r w:rsidRPr="00147408">
        <w:rPr>
          <w:rFonts w:ascii="Arial" w:hAnsi="Arial" w:cs="Arial"/>
          <w:b/>
          <w:sz w:val="22"/>
          <w:szCs w:val="22"/>
        </w:rPr>
        <w:t>AMPLIAMENTO (di categoria e/o attività e/o prodotti</w:t>
      </w:r>
      <w:r w:rsidRPr="00147408">
        <w:rPr>
          <w:rFonts w:ascii="Arial" w:hAnsi="Arial" w:cs="Arial"/>
          <w:sz w:val="22"/>
          <w:szCs w:val="22"/>
        </w:rPr>
        <w:t>) DEL RICONOSCIMENTO SENSI REG. CE 853/2004</w:t>
      </w:r>
    </w:p>
    <w:p w:rsidR="00E34183" w:rsidRPr="00147408" w:rsidRDefault="00E34183" w:rsidP="00E34183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E34183" w:rsidRPr="00E34183" w:rsidRDefault="00E34183" w:rsidP="00E34183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  <w:bdr w:val="single" w:sz="4" w:space="0" w:color="auto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E34183">
        <w:rPr>
          <w:rFonts w:ascii="Arial" w:hAnsi="Arial" w:cs="Arial"/>
          <w:b/>
          <w:sz w:val="22"/>
          <w:szCs w:val="22"/>
          <w:bdr w:val="single" w:sz="4" w:space="0" w:color="auto"/>
          <w:shd w:val="clear" w:color="auto" w:fill="0000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Marca da bollo</w:t>
      </w:r>
    </w:p>
    <w:p w:rsidR="00E34183" w:rsidRPr="00147408" w:rsidRDefault="00E34183" w:rsidP="00E34183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E34183" w:rsidRPr="00E44458" w:rsidRDefault="00E34183" w:rsidP="00E34183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E44458">
        <w:rPr>
          <w:rFonts w:ascii="Arial" w:hAnsi="Arial" w:cs="Arial"/>
          <w:sz w:val="22"/>
          <w:szCs w:val="22"/>
        </w:rPr>
        <w:t>Alla Regione Umbria</w:t>
      </w:r>
    </w:p>
    <w:p w:rsidR="00E34183" w:rsidRPr="00E44458" w:rsidRDefault="00E34183" w:rsidP="00E34183">
      <w:pPr>
        <w:ind w:left="4395" w:hanging="142"/>
        <w:jc w:val="both"/>
        <w:rPr>
          <w:rFonts w:ascii="Arial" w:hAnsi="Arial" w:cs="Arial"/>
          <w:b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 xml:space="preserve">Direzione Generale Salute, Welfare, Organizzazione risorse umane-  </w:t>
      </w:r>
      <w:r w:rsidRPr="00E44458">
        <w:rPr>
          <w:rFonts w:ascii="Arial" w:hAnsi="Arial" w:cs="Arial"/>
          <w:b/>
          <w:sz w:val="22"/>
          <w:szCs w:val="22"/>
        </w:rPr>
        <w:t>Servizio Prevenzione, Sanità Veterinaria e  Sicurezza Alimentare</w:t>
      </w:r>
    </w:p>
    <w:p w:rsidR="00E34183" w:rsidRPr="00E44458" w:rsidRDefault="00E34183" w:rsidP="00E34183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Via Mario Angeloni, 61</w:t>
      </w:r>
    </w:p>
    <w:p w:rsidR="00E34183" w:rsidRPr="00E44458" w:rsidRDefault="00E34183" w:rsidP="00E34183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PERUGIA</w:t>
      </w:r>
    </w:p>
    <w:p w:rsidR="00E34183" w:rsidRPr="00147408" w:rsidRDefault="00E34183" w:rsidP="00E34183">
      <w:pPr>
        <w:ind w:left="4395"/>
        <w:jc w:val="both"/>
        <w:rPr>
          <w:rFonts w:ascii="Arial" w:hAnsi="Arial" w:cs="Arial"/>
          <w:sz w:val="22"/>
          <w:szCs w:val="22"/>
        </w:rPr>
      </w:pPr>
    </w:p>
    <w:p w:rsidR="00E34183" w:rsidRDefault="00E34183" w:rsidP="00E34183">
      <w:pPr>
        <w:pStyle w:val="Intestazione"/>
        <w:tabs>
          <w:tab w:val="clear" w:pos="4819"/>
          <w:tab w:val="clear" w:pos="9638"/>
          <w:tab w:val="left" w:pos="0"/>
        </w:tabs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>e</w:t>
      </w:r>
      <w:r w:rsidRPr="00147408">
        <w:rPr>
          <w:rFonts w:ascii="Arial" w:hAnsi="Arial" w:cs="Arial"/>
          <w:sz w:val="22"/>
          <w:szCs w:val="22"/>
        </w:rPr>
        <w:t xml:space="preserve">       </w:t>
      </w:r>
    </w:p>
    <w:p w:rsidR="00E34183" w:rsidRDefault="00E34183" w:rsidP="00E34183">
      <w:pPr>
        <w:pStyle w:val="Intestazione"/>
        <w:tabs>
          <w:tab w:val="clear" w:pos="4819"/>
          <w:tab w:val="clear" w:pos="9638"/>
          <w:tab w:val="left" w:pos="0"/>
        </w:tabs>
        <w:ind w:left="4253" w:hanging="2410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</w:t>
      </w:r>
      <w:r w:rsidRPr="0014740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AUSL UMBRIA n.2 </w:t>
      </w:r>
    </w:p>
    <w:p w:rsidR="00E34183" w:rsidRDefault="00E34183" w:rsidP="00E34183">
      <w:pPr>
        <w:pStyle w:val="Intestazione"/>
        <w:tabs>
          <w:tab w:val="clear" w:pos="4819"/>
          <w:tab w:val="clear" w:pos="9638"/>
          <w:tab w:val="left" w:pos="0"/>
        </w:tabs>
        <w:ind w:left="4253" w:hanging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Pr="00147408">
        <w:rPr>
          <w:rFonts w:ascii="Arial" w:hAnsi="Arial" w:cs="Arial"/>
          <w:sz w:val="22"/>
          <w:szCs w:val="22"/>
        </w:rPr>
        <w:t>Servizio di Igiene degli Alimenti di Origine animale</w:t>
      </w:r>
    </w:p>
    <w:p w:rsidR="00E34183" w:rsidRDefault="00E34183" w:rsidP="00E34183">
      <w:pPr>
        <w:ind w:left="4253" w:hanging="24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Pr="00147408">
        <w:rPr>
          <w:rFonts w:ascii="Arial" w:hAnsi="Arial" w:cs="Arial"/>
          <w:sz w:val="22"/>
          <w:szCs w:val="22"/>
        </w:rPr>
        <w:t xml:space="preserve">Via D. Bramante 35, </w:t>
      </w:r>
    </w:p>
    <w:p w:rsidR="00E34183" w:rsidRPr="00147408" w:rsidRDefault="00E34183" w:rsidP="00E34183">
      <w:pPr>
        <w:ind w:left="4253" w:hanging="24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</w:t>
      </w:r>
      <w:r w:rsidRPr="00147408">
        <w:rPr>
          <w:rFonts w:ascii="Arial" w:hAnsi="Arial" w:cs="Arial"/>
          <w:sz w:val="22"/>
          <w:szCs w:val="22"/>
        </w:rPr>
        <w:t>05100 Terni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b/>
          <w:sz w:val="22"/>
          <w:szCs w:val="22"/>
        </w:rPr>
      </w:pPr>
    </w:p>
    <w:p w:rsidR="00E34183" w:rsidRPr="00147408" w:rsidRDefault="00E34183" w:rsidP="00E341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</w:t>
      </w:r>
      <w:r w:rsidRPr="00147408">
        <w:rPr>
          <w:rFonts w:ascii="Arial" w:hAnsi="Arial" w:cs="Arial"/>
          <w:sz w:val="22"/>
          <w:szCs w:val="22"/>
        </w:rPr>
        <w:t xml:space="preserve">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……….  Via…………….………………………………….. n…….. Telefono fisso ……………………. Cellulare ……………………………. fax ……………………… e-mail ………………….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pStyle w:val="Titolo7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Chiede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>l’ampliamento del  riconoscimento</w:t>
      </w:r>
      <w:r w:rsidRPr="00147408">
        <w:rPr>
          <w:rFonts w:ascii="Arial" w:hAnsi="Arial" w:cs="Arial"/>
          <w:sz w:val="22"/>
          <w:szCs w:val="22"/>
        </w:rPr>
        <w:t xml:space="preserve"> per lo stabilimento sito nel Comune di ……………………….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…….. Via …………………………………n………, già riconosciuto  ai sensi del Regolamento CE 853/2004, e successive modifiche e integrazioni, per le seguenti attività …………………………………………………………………………………………………………………………………………………………………………………………………………………………….., con numero di riconoscimento ……………………………… di cui all’atto………………………………,  </w:t>
      </w:r>
      <w:r w:rsidRPr="00147408">
        <w:rPr>
          <w:rFonts w:ascii="Arial" w:hAnsi="Arial" w:cs="Arial"/>
          <w:b/>
          <w:sz w:val="22"/>
          <w:szCs w:val="22"/>
        </w:rPr>
        <w:t>per le seguenti ulteriori attività</w:t>
      </w:r>
      <w:r w:rsidRPr="00147408">
        <w:rPr>
          <w:rFonts w:ascii="Arial" w:hAnsi="Arial" w:cs="Arial"/>
          <w:sz w:val="22"/>
          <w:szCs w:val="22"/>
        </w:rPr>
        <w:t xml:space="preserve"> :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34183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60"/>
        <w:gridCol w:w="1115"/>
        <w:gridCol w:w="160"/>
        <w:gridCol w:w="3384"/>
        <w:gridCol w:w="160"/>
        <w:gridCol w:w="920"/>
        <w:gridCol w:w="54"/>
        <w:gridCol w:w="163"/>
        <w:gridCol w:w="398"/>
        <w:gridCol w:w="6"/>
        <w:gridCol w:w="305"/>
        <w:gridCol w:w="3019"/>
        <w:gridCol w:w="241"/>
      </w:tblGrid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6" w:type="dxa"/>
            <w:gridSpan w:val="2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lastRenderedPageBreak/>
              <w:t>SEZ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CATEGORIA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b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137" w:type="dxa"/>
            <w:gridSpan w:val="3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SPECIE</w:t>
            </w:r>
          </w:p>
          <w:p w:rsidR="00E34183" w:rsidRPr="00147408" w:rsidRDefault="00E34183" w:rsidP="008626B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:rsidR="00E34183" w:rsidRPr="00147408" w:rsidRDefault="00E34183" w:rsidP="008626B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  <w:p w:rsidR="00E34183" w:rsidRPr="00147408" w:rsidRDefault="00E34183" w:rsidP="008626B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b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3260" w:type="dxa"/>
            <w:gridSpan w:val="2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PRODOTTI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cantSplit/>
          <w:trHeight w:val="3859"/>
        </w:trPr>
        <w:tc>
          <w:tcPr>
            <w:tcW w:w="656" w:type="dxa"/>
            <w:gridSpan w:val="2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Attività generali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Deposito frigorifero autonomo – CS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0"/>
              </w:numPr>
              <w:spacing w:after="0"/>
              <w:ind w:left="8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Prodotti esposti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0"/>
              </w:numPr>
              <w:spacing w:after="0"/>
              <w:ind w:left="842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Prodotti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imball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./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confez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0"/>
              </w:numPr>
              <w:spacing w:after="0"/>
              <w:ind w:left="-2622" w:firstLine="3403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Per scambio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0"/>
              </w:numPr>
              <w:spacing w:after="0"/>
              <w:ind w:left="-2622" w:firstLine="3403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Per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importaz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dxa"/>
            <w:gridSpan w:val="3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 e di lagomorfi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allevata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cacciata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macinate, preparazioni di carni e carni separate meccanicamente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a base di carne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e prodotti a base di latte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Uova 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ovoprodotti</w:t>
            </w:r>
            <w:proofErr w:type="spellEnd"/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di rana e lumache</w:t>
            </w:r>
          </w:p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fusi - ciccioli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cantSplit/>
          <w:trHeight w:val="111"/>
        </w:trPr>
        <w:tc>
          <w:tcPr>
            <w:tcW w:w="656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Impianto autonomo di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riconfezionamento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– RW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7" w:type="dxa"/>
            <w:gridSpan w:val="3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</w:tcPr>
          <w:p w:rsidR="00E34183" w:rsidRPr="00147408" w:rsidRDefault="00E34183" w:rsidP="00E34183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cantSplit/>
          <w:trHeight w:val="186"/>
        </w:trPr>
        <w:tc>
          <w:tcPr>
            <w:tcW w:w="656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Mercato all’ingrosso - WM</w:t>
            </w:r>
          </w:p>
        </w:tc>
        <w:tc>
          <w:tcPr>
            <w:tcW w:w="1137" w:type="dxa"/>
            <w:gridSpan w:val="3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335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E34183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E34183" w:rsidRPr="00147408" w:rsidRDefault="00E34183" w:rsidP="00E34183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</w:t>
            </w:r>
          </w:p>
          <w:p w:rsidR="00E34183" w:rsidRPr="00147408" w:rsidRDefault="00E34183" w:rsidP="00E34183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</w:t>
            </w:r>
          </w:p>
          <w:p w:rsidR="00E34183" w:rsidRPr="00147408" w:rsidRDefault="00E34183" w:rsidP="00E34183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E34183" w:rsidRPr="00147408" w:rsidRDefault="00E34183" w:rsidP="00E34183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bovino</w:t>
            </w:r>
          </w:p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ovino</w:t>
            </w:r>
          </w:p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caprino</w:t>
            </w:r>
          </w:p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suino</w:t>
            </w:r>
          </w:p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equino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360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E34183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B/C/O/S</w:t>
            </w:r>
          </w:p>
          <w:p w:rsidR="00E34183" w:rsidRPr="00147408" w:rsidRDefault="00E34183" w:rsidP="00E34183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ungulati domestici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185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 e di lagomorfi (pollame, piccola selvaggina allevata da penna, conigli e lepri allevate)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– SH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Polli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Galline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Faraone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Tacchini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Anatidi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Selvaggina da penna allevata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Lagomorfi (conigli e lepri)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270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pollame</w:t>
            </w:r>
          </w:p>
          <w:p w:rsidR="00E34183" w:rsidRPr="00147408" w:rsidRDefault="00E34183" w:rsidP="00E3418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lagomorfi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330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III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allevata (solo grande selvaggina e ratiti)</w:t>
            </w:r>
          </w:p>
        </w:tc>
        <w:tc>
          <w:tcPr>
            <w:tcW w:w="3544" w:type="dxa"/>
            <w:gridSpan w:val="2"/>
            <w:vMerge w:val="restart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fG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Grande selvaggina allevata</w:t>
            </w:r>
          </w:p>
          <w:p w:rsidR="00E34183" w:rsidRPr="00147408" w:rsidRDefault="00E34183" w:rsidP="00E3418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Cinghiali</w:t>
            </w:r>
          </w:p>
          <w:p w:rsidR="00E34183" w:rsidRPr="00147408" w:rsidRDefault="00E34183" w:rsidP="00E3418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Ruminanti</w:t>
            </w:r>
          </w:p>
          <w:p w:rsidR="00E34183" w:rsidRPr="00147408" w:rsidRDefault="00E34183" w:rsidP="00E3418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Altra grande selvaggina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730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ratiti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95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- CP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 Carni di selvaggina allevata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365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selvaggina cacciata</w:t>
            </w:r>
          </w:p>
        </w:tc>
        <w:tc>
          <w:tcPr>
            <w:tcW w:w="3544" w:type="dxa"/>
            <w:gridSpan w:val="2"/>
            <w:vMerge w:val="restart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Laboratorio di sezionamento – CP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lavorazione selvaggina - GHE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wG</w:t>
            </w:r>
            <w:proofErr w:type="spellEnd"/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Grande selvaggina cacciata</w:t>
            </w:r>
          </w:p>
          <w:p w:rsidR="00E34183" w:rsidRPr="00147408" w:rsidRDefault="00E34183" w:rsidP="00E34183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Cinghiali</w:t>
            </w:r>
          </w:p>
          <w:p w:rsidR="00E34183" w:rsidRPr="00147408" w:rsidRDefault="00E34183" w:rsidP="00E34183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Ruminanti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E34183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Altra grande selvaggina cacciata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495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wL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Piccola selvaggina cacciata</w:t>
            </w:r>
          </w:p>
          <w:p w:rsidR="00E34183" w:rsidRPr="00147408" w:rsidRDefault="00E34183" w:rsidP="00E34183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Lagomorfi</w:t>
            </w:r>
          </w:p>
          <w:p w:rsidR="00E34183" w:rsidRPr="00147408" w:rsidRDefault="00E34183" w:rsidP="00E34183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Anatidi</w:t>
            </w:r>
          </w:p>
          <w:p w:rsidR="00E34183" w:rsidRPr="00147408" w:rsidRDefault="00E34183" w:rsidP="00E34183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Uccelli selvatici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macinate, preparazioni di carni e carni separate meccanicamente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carni macinate – MM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preparazioni di carni – MP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per carni separate meccanicamente – MSM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Tutte le specie</w:t>
            </w: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Preparazioni di carni</w:t>
            </w:r>
          </w:p>
          <w:p w:rsidR="00E34183" w:rsidRPr="00147408" w:rsidRDefault="00E34183" w:rsidP="00E34183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Carne macinata</w:t>
            </w:r>
          </w:p>
          <w:p w:rsidR="00E34183" w:rsidRPr="00147408" w:rsidRDefault="00E34183" w:rsidP="00E34183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separate meccanicamente (esclusi i ruminanti)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345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VI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a base di carne</w:t>
            </w:r>
          </w:p>
        </w:tc>
        <w:tc>
          <w:tcPr>
            <w:tcW w:w="3544" w:type="dxa"/>
            <w:gridSpan w:val="2"/>
            <w:vMerge w:val="restart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E34183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E34183">
            <w:pPr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altre</w:t>
            </w: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pap</w:t>
            </w:r>
            <w:proofErr w:type="spellEnd"/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Estratti e farine di carne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135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vMerge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134" w:type="dxa"/>
            <w:gridSpan w:val="3"/>
          </w:tcPr>
          <w:p w:rsidR="00E34183" w:rsidRPr="00147408" w:rsidRDefault="00E34183" w:rsidP="00E34183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E34183" w:rsidRPr="00147408" w:rsidRDefault="00E34183" w:rsidP="00E34183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O/C</w:t>
            </w:r>
          </w:p>
          <w:p w:rsidR="00E34183" w:rsidRPr="00147408" w:rsidRDefault="00E34183" w:rsidP="00E34183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E34183" w:rsidRPr="00147408" w:rsidRDefault="00E34183" w:rsidP="00E34183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</w:t>
            </w: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freschi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stagionati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insaccati cotti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salate stagionate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salate cotte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conserve di carne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di gastronomia e paste alimentari</w:t>
            </w:r>
          </w:p>
          <w:p w:rsidR="00E34183" w:rsidRPr="00147408" w:rsidRDefault="00E34183" w:rsidP="00E34183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di sangue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VII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Molluschi bivalvi vivi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peschereccio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depurazione – PC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spedizione – DC</w:t>
            </w:r>
          </w:p>
        </w:tc>
        <w:tc>
          <w:tcPr>
            <w:tcW w:w="1134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VIII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Nave officina – FV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Nave deposito frigorifero – ZV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Impianti prodotti della pesca freschi – FFPP 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Loc.macellazione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 xml:space="preserve"> acquacoltura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Loc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cernita e sezionamento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di trasformazione – PP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Mercato ittico – WM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collettivo aste – AH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Impianto prodotti pesca separati meccanicamente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ind w:left="765" w:hanging="283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 freschi</w:t>
            </w:r>
          </w:p>
          <w:p w:rsidR="00E34183" w:rsidRPr="00147408" w:rsidRDefault="00E34183" w:rsidP="00E34183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della pesca trasformati</w:t>
            </w:r>
          </w:p>
          <w:p w:rsidR="00E34183" w:rsidRPr="00147408" w:rsidRDefault="00E34183" w:rsidP="00E34183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Carni di pesce separate meccanicamente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IX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e prodotti a base di latte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- CC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standardizzazione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Trattamento termico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trasformazione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. stagionatura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OC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altre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E34183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vaccino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bufalino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Latte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ovicaprino</w:t>
            </w:r>
            <w:proofErr w:type="spellEnd"/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Latte altre specie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Burro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Formaggi &gt; 60 gg.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Formaggi &lt; 60 gg.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Altri prodotti a base di latte</w:t>
            </w:r>
          </w:p>
          <w:p w:rsidR="00E34183" w:rsidRPr="00147408" w:rsidRDefault="00E34183" w:rsidP="00E34183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colostro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330"/>
        </w:trPr>
        <w:tc>
          <w:tcPr>
            <w:tcW w:w="496" w:type="dxa"/>
            <w:vMerge w:val="restart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275" w:type="dxa"/>
            <w:gridSpan w:val="2"/>
            <w:vMerge w:val="restart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Uova 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ovoprodotti</w:t>
            </w:r>
            <w:proofErr w:type="spellEnd"/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imballaggio – EPC</w:t>
            </w:r>
          </w:p>
          <w:p w:rsidR="00E34183" w:rsidRPr="00147408" w:rsidRDefault="00E34183" w:rsidP="008626BB">
            <w:pPr>
              <w:pStyle w:val="ListBullet1"/>
              <w:numPr>
                <w:ilvl w:val="0"/>
                <w:numId w:val="0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Uova in guscio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709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produzione uova liquide – LEP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Uova liquide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900"/>
        </w:trPr>
        <w:tc>
          <w:tcPr>
            <w:tcW w:w="496" w:type="dxa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 d’uovo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di rana e lumache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– PP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Macello - SH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fl</w:t>
            </w:r>
            <w:proofErr w:type="spellEnd"/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sn</w:t>
            </w:r>
            <w:proofErr w:type="spellEnd"/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Cosce rane</w:t>
            </w:r>
          </w:p>
          <w:p w:rsidR="00E34183" w:rsidRPr="00147408" w:rsidRDefault="00E34183" w:rsidP="00E34183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lumache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XII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animali fusi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- CC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B/O/C</w:t>
            </w:r>
          </w:p>
          <w:p w:rsidR="00E34183" w:rsidRPr="00147408" w:rsidRDefault="00E34183" w:rsidP="00E34183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</w:t>
            </w:r>
          </w:p>
          <w:p w:rsidR="00E34183" w:rsidRPr="00147408" w:rsidRDefault="00E34183" w:rsidP="00E34183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altro</w:t>
            </w: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</w:t>
            </w:r>
          </w:p>
        </w:tc>
        <w:tc>
          <w:tcPr>
            <w:tcW w:w="332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Grassi fusi</w:t>
            </w:r>
          </w:p>
          <w:p w:rsidR="00E34183" w:rsidRPr="00147408" w:rsidRDefault="00E34183" w:rsidP="00E34183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ciccioli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XIII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Stomaci, vesciche e intestini trattati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</w:t>
            </w:r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XIV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Gelatine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Centro di raccolta (ossa, pelli)- CC</w:t>
            </w:r>
          </w:p>
          <w:p w:rsidR="00E34183" w:rsidRPr="00147408" w:rsidRDefault="00E34183" w:rsidP="00E34183">
            <w:pPr>
              <w:pStyle w:val="ListBullet1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147408">
              <w:rPr>
                <w:rFonts w:ascii="Arial" w:hAnsi="Arial" w:cs="Arial"/>
                <w:sz w:val="22"/>
                <w:szCs w:val="22"/>
                <w:lang w:val="it-IT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" w:type="dxa"/>
            <w:gridSpan w:val="4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4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</w:trPr>
        <w:tc>
          <w:tcPr>
            <w:tcW w:w="496" w:type="dxa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lastRenderedPageBreak/>
              <w:t>XV</w:t>
            </w:r>
          </w:p>
        </w:tc>
        <w:tc>
          <w:tcPr>
            <w:tcW w:w="1275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Collagene</w:t>
            </w:r>
          </w:p>
        </w:tc>
        <w:tc>
          <w:tcPr>
            <w:tcW w:w="3544" w:type="dxa"/>
            <w:gridSpan w:val="2"/>
          </w:tcPr>
          <w:p w:rsidR="00E34183" w:rsidRPr="00147408" w:rsidRDefault="00E34183" w:rsidP="00E34183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Centro di raccolta (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ossa,pelli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) - CC</w:t>
            </w:r>
          </w:p>
          <w:p w:rsidR="00E34183" w:rsidRPr="00147408" w:rsidRDefault="00E34183" w:rsidP="00E34183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Stabilimento di trasformazione - PP</w:t>
            </w:r>
          </w:p>
        </w:tc>
        <w:tc>
          <w:tcPr>
            <w:tcW w:w="1080" w:type="dxa"/>
            <w:gridSpan w:val="2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305"/>
        </w:trPr>
        <w:tc>
          <w:tcPr>
            <w:tcW w:w="10340" w:type="dxa"/>
            <w:gridSpan w:val="13"/>
          </w:tcPr>
          <w:p w:rsidR="00E34183" w:rsidRPr="00147408" w:rsidRDefault="00E34183" w:rsidP="008626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7408">
              <w:rPr>
                <w:rFonts w:ascii="Arial" w:hAnsi="Arial" w:cs="Arial"/>
                <w:b/>
                <w:sz w:val="22"/>
                <w:szCs w:val="22"/>
              </w:rPr>
              <w:t>LEGENDA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268"/>
        </w:trPr>
        <w:tc>
          <w:tcPr>
            <w:tcW w:w="1771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Riferimento normativo  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10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Reg. CE 853/2004 </w:t>
            </w:r>
          </w:p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documento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/2179/2005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Revision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5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218"/>
        </w:trPr>
        <w:tc>
          <w:tcPr>
            <w:tcW w:w="1771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Sigle riferite alle specie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10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 B= bovino; O= ovino; C= caprino; P= suino; S= solipedi</w:t>
            </w:r>
          </w:p>
        </w:tc>
      </w:tr>
      <w:tr w:rsidR="00E34183" w:rsidRPr="00147408" w:rsidTr="008626B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cantSplit/>
          <w:trHeight w:val="630"/>
        </w:trPr>
        <w:tc>
          <w:tcPr>
            <w:tcW w:w="1771" w:type="dxa"/>
            <w:gridSpan w:val="3"/>
          </w:tcPr>
          <w:p w:rsidR="00E34183" w:rsidRPr="00147408" w:rsidRDefault="00E34183" w:rsidP="008626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Sigle riferite ai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  <w:proofErr w:type="spellEnd"/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69" w:type="dxa"/>
            <w:gridSpan w:val="10"/>
          </w:tcPr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A = pollame compresa la piccola selvaggina da penna allevata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L = lagomorfi (conigli e lepri)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fG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mammiferi domestici allevati diversi dagli ungulati domestici – Grande selvaggina allevata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R= ratiti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wU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= ungulati selvatici 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wG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= mammiferi selvatici diversi dagli ungulati selvatici e dai lagomorfi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selvaticii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lagomorfi selvatici (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wA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uccelli selvatici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mp= prodotti a base di carne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pap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estratti e farine di carne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st= stomaci trattati, vesciche e intestini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fl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cosce di rana</w:t>
            </w:r>
          </w:p>
          <w:p w:rsidR="00E34183" w:rsidRPr="00147408" w:rsidRDefault="00E34183" w:rsidP="008626BB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sn</w:t>
            </w:r>
            <w:proofErr w:type="spellEnd"/>
            <w:r w:rsidRPr="00147408">
              <w:rPr>
                <w:rFonts w:ascii="Arial" w:hAnsi="Arial" w:cs="Arial"/>
                <w:sz w:val="22"/>
                <w:szCs w:val="22"/>
              </w:rPr>
              <w:t>= lumache</w:t>
            </w:r>
          </w:p>
        </w:tc>
      </w:tr>
    </w:tbl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tal fine allega alla presente: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planimetria dello stabilimento in scala 1:100 dalla quale risulti evidente la disposizione dei locali, delle linee di produzione, della rete idrica e degli scarichi, datata e firmata;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relazione tecnico descrittiva degli impianti e del ciclo di lavorazione con indicazioni relative all’approvvigionamento idrico, allo smaltimento dei rifiuti solidi e liquidi e alle emissioni in atmosfera, datata e firmata;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ricevuta di versamento ai sensi D.D n.</w:t>
      </w:r>
      <w:r>
        <w:rPr>
          <w:rFonts w:ascii="Arial" w:hAnsi="Arial" w:cs="Arial"/>
          <w:sz w:val="22"/>
          <w:szCs w:val="22"/>
        </w:rPr>
        <w:t>109</w:t>
      </w:r>
      <w:r w:rsidRPr="00147408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1</w:t>
      </w:r>
      <w:r w:rsidRPr="0014740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gennaio</w:t>
      </w:r>
      <w:r w:rsidRPr="00147408">
        <w:rPr>
          <w:rFonts w:ascii="Arial" w:hAnsi="Arial" w:cs="Arial"/>
          <w:sz w:val="22"/>
          <w:szCs w:val="22"/>
        </w:rPr>
        <w:t>.20</w:t>
      </w:r>
      <w:r>
        <w:rPr>
          <w:rFonts w:ascii="Arial" w:hAnsi="Arial" w:cs="Arial"/>
          <w:sz w:val="22"/>
          <w:szCs w:val="22"/>
        </w:rPr>
        <w:t>12</w:t>
      </w:r>
      <w:r w:rsidRPr="00147408">
        <w:rPr>
          <w:rFonts w:ascii="Arial" w:hAnsi="Arial" w:cs="Arial"/>
          <w:sz w:val="22"/>
          <w:szCs w:val="22"/>
        </w:rPr>
        <w:t xml:space="preserve"> (€ </w:t>
      </w:r>
      <w:r>
        <w:rPr>
          <w:rFonts w:ascii="Arial" w:hAnsi="Arial" w:cs="Arial"/>
          <w:sz w:val="22"/>
          <w:szCs w:val="22"/>
        </w:rPr>
        <w:t>516,46</w:t>
      </w:r>
      <w:r w:rsidRPr="001474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; c/c n. </w:t>
      </w:r>
      <w:r>
        <w:rPr>
          <w:rFonts w:ascii="Arial" w:hAnsi="Arial" w:cs="Arial"/>
          <w:b/>
          <w:sz w:val="22"/>
          <w:szCs w:val="22"/>
        </w:rPr>
        <w:t>143065</w:t>
      </w:r>
      <w:r>
        <w:rPr>
          <w:rFonts w:ascii="Arial" w:hAnsi="Arial" w:cs="Arial"/>
          <w:sz w:val="22"/>
          <w:szCs w:val="22"/>
        </w:rPr>
        <w:t xml:space="preserve"> intestato        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Regione Umbria </w:t>
      </w:r>
      <w:r>
        <w:rPr>
          <w:rFonts w:ascii="Arial" w:hAnsi="Arial" w:cs="Arial"/>
          <w:b/>
          <w:sz w:val="22"/>
          <w:szCs w:val="22"/>
        </w:rPr>
        <w:t xml:space="preserve">causale </w:t>
      </w:r>
      <w:r>
        <w:rPr>
          <w:rFonts w:ascii="Arial" w:hAnsi="Arial" w:cs="Arial"/>
          <w:sz w:val="22"/>
          <w:szCs w:val="22"/>
        </w:rPr>
        <w:t>capitolo di entrata 2453 ditta ………………………..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marca da bol</w:t>
      </w:r>
      <w:r>
        <w:rPr>
          <w:rFonts w:ascii="Arial" w:hAnsi="Arial" w:cs="Arial"/>
          <w:sz w:val="22"/>
          <w:szCs w:val="22"/>
        </w:rPr>
        <w:t xml:space="preserve">lo del valore corrente </w:t>
      </w:r>
      <w:r w:rsidRPr="00147408">
        <w:rPr>
          <w:rFonts w:ascii="Arial" w:hAnsi="Arial" w:cs="Arial"/>
          <w:sz w:val="22"/>
          <w:szCs w:val="22"/>
        </w:rPr>
        <w:t>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certificato iscrizione CCIAA, o dichiarazione sostitutiva di impegno a produrlo entro 60 gg dal rilascio  del riconoscimento;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dichiarazione sostitutiva di certificazione, a firma del titolare o legale rappresentante, ai sensi del  D.P.R. 445/2000 e successive modifiche e integrazioni (completa di fotocopia del documento di identità), sull’idoneità al consumo  delle acque utilizzate nell’impianto, ai sensi </w:t>
      </w:r>
      <w:proofErr w:type="spellStart"/>
      <w:r w:rsidRPr="00147408">
        <w:rPr>
          <w:rFonts w:ascii="Arial" w:hAnsi="Arial" w:cs="Arial"/>
          <w:sz w:val="22"/>
          <w:szCs w:val="22"/>
        </w:rPr>
        <w:t>D.L.vo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 31/2001;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indicazione del laboratorio iscritto nel registro regionale, ai sensi della D.G.R. 1562 del </w:t>
      </w:r>
      <w:smartTag w:uri="urn:schemas-microsoft-com:office:smarttags" w:element="date">
        <w:smartTagPr>
          <w:attr w:name="Year" w:val="2004"/>
          <w:attr w:name="Day" w:val="20"/>
          <w:attr w:name="Month" w:val="10"/>
          <w:attr w:name="ls" w:val="trans"/>
        </w:smartTagPr>
        <w:r w:rsidRPr="00147408">
          <w:rPr>
            <w:rFonts w:ascii="Arial" w:hAnsi="Arial" w:cs="Arial"/>
            <w:sz w:val="22"/>
            <w:szCs w:val="22"/>
          </w:rPr>
          <w:t>20 ottobre 2004</w:t>
        </w:r>
      </w:smartTag>
      <w:r w:rsidRPr="00147408">
        <w:rPr>
          <w:rFonts w:ascii="Arial" w:hAnsi="Arial" w:cs="Arial"/>
          <w:sz w:val="22"/>
          <w:szCs w:val="22"/>
        </w:rPr>
        <w:t>, per l’effettuazione delle analisi previste dall’autocontrollo, o dichiarazione di impegno relativa;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lastRenderedPageBreak/>
        <w:t>dichiarazione sostitutiva di certificazione, a firma del titolare o legale rappresentante, ai sensi del  D.P.R. 445/2000 e successive modifiche e integrazioni (completa di fotocopia del documento di identità) sulle  emissioni in atmosfera, ai sensi DPR 203/88.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Il sottoscritto dichiara di essere consapevole delle sanzioni penali cui può andare incontro in caso di falsità in atti e dichiarazioni mendaci, come previsto dall’articolo 76 del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47408">
          <w:rPr>
            <w:rFonts w:ascii="Arial" w:hAnsi="Arial" w:cs="Arial"/>
            <w:b/>
            <w:sz w:val="22"/>
            <w:szCs w:val="22"/>
          </w:rPr>
          <w:t>28.12.2000</w:t>
        </w:r>
      </w:smartTag>
      <w:r w:rsidRPr="00147408">
        <w:rPr>
          <w:rFonts w:ascii="Arial" w:hAnsi="Arial" w:cs="Arial"/>
          <w:b/>
          <w:sz w:val="22"/>
          <w:szCs w:val="22"/>
        </w:rPr>
        <w:t>, n. 445 e successive modificazioni</w:t>
      </w:r>
      <w:r w:rsidRPr="00147408">
        <w:rPr>
          <w:rFonts w:ascii="Arial" w:hAnsi="Arial" w:cs="Arial"/>
          <w:sz w:val="22"/>
          <w:szCs w:val="22"/>
        </w:rPr>
        <w:t>.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Data ……………….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  <w:t xml:space="preserve">FIRMA  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                               ………………………………………..</w:t>
      </w: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jc w:val="both"/>
        <w:rPr>
          <w:rFonts w:ascii="Arial" w:hAnsi="Arial" w:cs="Arial"/>
          <w:sz w:val="22"/>
          <w:szCs w:val="22"/>
        </w:rPr>
      </w:pPr>
    </w:p>
    <w:p w:rsidR="00E34183" w:rsidRPr="00147408" w:rsidRDefault="00E34183" w:rsidP="00E34183">
      <w:pPr>
        <w:ind w:left="8640"/>
        <w:jc w:val="both"/>
      </w:pPr>
    </w:p>
    <w:p w:rsidR="00B46BD4" w:rsidRDefault="00B46BD4"/>
    <w:sectPr w:rsidR="00B46BD4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17" w:right="1134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E34183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E34183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E34183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E34183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E34183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E34183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47408" w:rsidRDefault="00E34183" w:rsidP="0014740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87C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225652F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06301A23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07D3681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0E99297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0FBB293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111625F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11941A77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180942C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1A8F101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1E3163F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26E72DC0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>
    <w:nsid w:val="29EF7C24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>
    <w:nsid w:val="32F51B6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4243349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>
    <w:nsid w:val="4299398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>
    <w:nsid w:val="42B14AE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>
    <w:nsid w:val="4DBC6B1F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5245572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>
    <w:nsid w:val="59A85A68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>
    <w:nsid w:val="5CE7533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>
    <w:nsid w:val="5CF55CD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5E24568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2F22D3E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3237399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>
    <w:nsid w:val="655B31D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455A7C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>
    <w:nsid w:val="6A771FCB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>
    <w:nsid w:val="6F1D6F31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>
    <w:nsid w:val="70C75231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>
    <w:nsid w:val="76917845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>
    <w:nsid w:val="7BD97A0D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>
    <w:nsid w:val="7E4C05D8"/>
    <w:multiLevelType w:val="singleLevel"/>
    <w:tmpl w:val="B496692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5"/>
  </w:num>
  <w:num w:numId="3">
    <w:abstractNumId w:val="27"/>
  </w:num>
  <w:num w:numId="4">
    <w:abstractNumId w:val="17"/>
  </w:num>
  <w:num w:numId="5">
    <w:abstractNumId w:val="22"/>
  </w:num>
  <w:num w:numId="6">
    <w:abstractNumId w:val="8"/>
  </w:num>
  <w:num w:numId="7">
    <w:abstractNumId w:val="20"/>
  </w:num>
  <w:num w:numId="8">
    <w:abstractNumId w:val="16"/>
  </w:num>
  <w:num w:numId="9">
    <w:abstractNumId w:val="9"/>
  </w:num>
  <w:num w:numId="10">
    <w:abstractNumId w:val="10"/>
  </w:num>
  <w:num w:numId="11">
    <w:abstractNumId w:val="24"/>
  </w:num>
  <w:num w:numId="12">
    <w:abstractNumId w:val="6"/>
  </w:num>
  <w:num w:numId="13">
    <w:abstractNumId w:val="31"/>
  </w:num>
  <w:num w:numId="14">
    <w:abstractNumId w:val="4"/>
  </w:num>
  <w:num w:numId="15">
    <w:abstractNumId w:val="12"/>
  </w:num>
  <w:num w:numId="16">
    <w:abstractNumId w:val="14"/>
  </w:num>
  <w:num w:numId="17">
    <w:abstractNumId w:val="32"/>
  </w:num>
  <w:num w:numId="18">
    <w:abstractNumId w:val="29"/>
  </w:num>
  <w:num w:numId="19">
    <w:abstractNumId w:val="21"/>
  </w:num>
  <w:num w:numId="20">
    <w:abstractNumId w:val="26"/>
  </w:num>
  <w:num w:numId="21">
    <w:abstractNumId w:val="11"/>
  </w:num>
  <w:num w:numId="22">
    <w:abstractNumId w:val="18"/>
  </w:num>
  <w:num w:numId="23">
    <w:abstractNumId w:val="7"/>
  </w:num>
  <w:num w:numId="24">
    <w:abstractNumId w:val="30"/>
  </w:num>
  <w:num w:numId="25">
    <w:abstractNumId w:val="1"/>
  </w:num>
  <w:num w:numId="26">
    <w:abstractNumId w:val="2"/>
  </w:num>
  <w:num w:numId="27">
    <w:abstractNumId w:val="19"/>
  </w:num>
  <w:num w:numId="28">
    <w:abstractNumId w:val="3"/>
  </w:num>
  <w:num w:numId="29">
    <w:abstractNumId w:val="15"/>
  </w:num>
  <w:num w:numId="30">
    <w:abstractNumId w:val="13"/>
  </w:num>
  <w:num w:numId="31">
    <w:abstractNumId w:val="25"/>
  </w:num>
  <w:num w:numId="32">
    <w:abstractNumId w:val="2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83"/>
    <w:rsid w:val="00B46BD4"/>
    <w:rsid w:val="00E3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E34183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E34183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E341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3418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E34183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E341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E34183"/>
  </w:style>
  <w:style w:type="paragraph" w:customStyle="1" w:styleId="ListBullet1">
    <w:name w:val="List Bullet 1"/>
    <w:basedOn w:val="Normale"/>
    <w:rsid w:val="00E34183"/>
    <w:pPr>
      <w:numPr>
        <w:numId w:val="1"/>
      </w:numPr>
      <w:spacing w:after="240"/>
      <w:jc w:val="both"/>
    </w:pPr>
    <w:rPr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E34183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E34183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E341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3418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E34183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E341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E34183"/>
  </w:style>
  <w:style w:type="paragraph" w:customStyle="1" w:styleId="ListBullet1">
    <w:name w:val="List Bullet 1"/>
    <w:basedOn w:val="Normale"/>
    <w:rsid w:val="00E34183"/>
    <w:pPr>
      <w:numPr>
        <w:numId w:val="1"/>
      </w:numPr>
      <w:spacing w:after="240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2018-01-29T06:44:00Z</dcterms:created>
  <dcterms:modified xsi:type="dcterms:W3CDTF">2018-01-29T06:44:00Z</dcterms:modified>
</cp:coreProperties>
</file>